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D703EB" w14:textId="754C1A2A" w:rsidR="00BD5B7F" w:rsidRDefault="006962B8">
      <w:pPr>
        <w:pStyle w:val="a8"/>
        <w:ind w:firstLine="0"/>
      </w:pPr>
      <w:r>
        <w:rPr>
          <w:noProof/>
        </w:rPr>
        <w:pict w14:anchorId="0D89AA04">
          <v:rect id="_x0000_tole_rId2" o:spid="_x0000_s1032" style="position:absolute;left:0;text-align:left;margin-left:0;margin-top:.05pt;width:50pt;height:50pt;z-index:251658240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" filled="f" stroked="f" strokeweight="0"/>
        </w:pict>
      </w:r>
      <w:r>
        <w:pict w14:anchorId="724DDF4C">
          <v:shapetype 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object w:dxaOrig="952" w:dyaOrig="1227" w14:anchorId="307C6E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47.25pt;height:61.5pt;visibility:visible;mso-wrap-distance-right:0" o:ole="">
            <v:imagedata r:id="rId5" o:title=""/>
          </v:shape>
          <o:OLEObject Type="Embed" ProgID="CorelDRAW.Graphic.6" ShapeID="ole_rId2" DrawAspect="Content" ObjectID="_1826364926" r:id="rId6"/>
        </w:object>
      </w:r>
    </w:p>
    <w:p w14:paraId="1BBE4163" w14:textId="1EC37BC6" w:rsidR="00BD5B7F" w:rsidRDefault="006962B8">
      <w:pPr>
        <w:pStyle w:val="a8"/>
        <w:ind w:firstLine="0"/>
        <w:jc w:val="left"/>
        <w:rPr>
          <w:i w:val="0"/>
          <w:sz w:val="28"/>
          <w:szCs w:val="28"/>
        </w:rPr>
      </w:pPr>
      <w:r>
        <w:rPr>
          <w:noProof/>
        </w:rPr>
        <w:pict w14:anchorId="568DF381">
          <v:rect id="Фигура1" o:spid="_x0000_s1031" style="position:absolute;margin-left:-2.65pt;margin-top:4.6pt;width:513pt;height:41pt;z-index:251657216;visibility:visible;mso-wrap-style:square;mso-wrap-distance-left:.05pt;mso-wrap-distance-top:.05pt;mso-wrap-distance-right:.1pt;mso-wrap-distance-bottom:.0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" strokecolor="white" strokeweight="0">
            <v:fill opacity="32896f"/>
            <v:textbox>
              <w:txbxContent>
                <w:p w14:paraId="045FF3A4" w14:textId="77777777" w:rsidR="00BD5B7F" w:rsidRDefault="006962B8">
                  <w:pPr>
                    <w:pStyle w:val="af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 xml:space="preserve">                            Буряад Республикын «Хойто-Байгалай аймаг» </w:t>
                  </w:r>
                </w:p>
                <w:p w14:paraId="70129D43" w14:textId="77777777" w:rsidR="00BD5B7F" w:rsidRDefault="006962B8">
                  <w:pPr>
                    <w:pStyle w:val="af"/>
                    <w:rPr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>гэ</w:t>
                  </w:r>
                  <w:r>
                    <w:rPr>
                      <w:b/>
                      <w:color w:val="000000"/>
                      <w:sz w:val="28"/>
                      <w:szCs w:val="28"/>
                      <w:lang w:val="en-US"/>
                    </w:rPr>
                    <w:t>h</w:t>
                  </w:r>
                  <w:r>
                    <w:rPr>
                      <w:b/>
                      <w:color w:val="000000"/>
                      <w:sz w:val="28"/>
                      <w:szCs w:val="28"/>
                    </w:rPr>
                    <w:t>эн муниципальна байгууламжын депутадуудай совет (7-дахи зарлал)</w:t>
                  </w:r>
                </w:p>
              </w:txbxContent>
            </v:textbox>
          </v:rect>
        </w:pict>
      </w:r>
      <w:r>
        <w:rPr>
          <w:i w:val="0"/>
          <w:sz w:val="28"/>
          <w:szCs w:val="28"/>
        </w:rPr>
        <w:t xml:space="preserve"> </w:t>
      </w:r>
    </w:p>
    <w:p w14:paraId="6CDF45D5" w14:textId="77777777" w:rsidR="00BD5B7F" w:rsidRDefault="00BD5B7F">
      <w:pPr>
        <w:pStyle w:val="a8"/>
        <w:ind w:firstLine="0"/>
        <w:jc w:val="left"/>
        <w:rPr>
          <w:i w:val="0"/>
          <w:sz w:val="28"/>
          <w:szCs w:val="28"/>
        </w:rPr>
      </w:pPr>
    </w:p>
    <w:p w14:paraId="4C86F889" w14:textId="7330FDA9" w:rsidR="00BD5B7F" w:rsidRDefault="006962B8">
      <w:pPr>
        <w:pStyle w:val="a8"/>
        <w:ind w:firstLine="0"/>
        <w:jc w:val="left"/>
        <w:rPr>
          <w:i w:val="0"/>
          <w:sz w:val="28"/>
          <w:szCs w:val="28"/>
        </w:rPr>
      </w:pPr>
      <w:r>
        <w:rPr>
          <w:noProof/>
        </w:rPr>
        <w:pict w14:anchorId="164F16F9">
          <v:rect id="Врезка2" o:spid="_x0000_s1030" style="position:absolute;margin-left:5pt;margin-top:11.55pt;width:499.95pt;height:37.9pt;z-index:251656192;visibility:visible;mso-wrap-style:square;mso-wrap-distance-left:.1pt;mso-wrap-distance-top:.05pt;mso-wrap-distance-right:0;mso-wrap-distance-bottom:.0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" strokecolor="white" strokeweight="0">
            <v:fill opacity="32896f"/>
            <v:textbox>
              <w:txbxContent>
                <w:p w14:paraId="3B8E63BF" w14:textId="77777777" w:rsidR="00BD5B7F" w:rsidRDefault="006962B8">
                  <w:pPr>
                    <w:pStyle w:val="a8"/>
                    <w:ind w:firstLine="0"/>
                    <w:rPr>
                      <w:i w:val="0"/>
                      <w:sz w:val="28"/>
                      <w:szCs w:val="28"/>
                    </w:rPr>
                  </w:pPr>
                  <w:r>
                    <w:rPr>
                      <w:i w:val="0"/>
                      <w:color w:val="000000"/>
                      <w:sz w:val="28"/>
                      <w:szCs w:val="28"/>
                    </w:rPr>
                    <w:t xml:space="preserve">Совет депутатов муниципального образования «Северо-Байкальский район» Республики Бурятия </w:t>
                  </w:r>
                  <w:r>
                    <w:rPr>
                      <w:i w:val="0"/>
                      <w:color w:val="000000"/>
                      <w:sz w:val="28"/>
                      <w:szCs w:val="28"/>
                      <w:lang w:val="en-US"/>
                    </w:rPr>
                    <w:t>VII</w:t>
                  </w:r>
                  <w:r>
                    <w:rPr>
                      <w:i w:val="0"/>
                      <w:color w:val="000000"/>
                      <w:sz w:val="28"/>
                      <w:szCs w:val="28"/>
                    </w:rPr>
                    <w:t xml:space="preserve"> созыва </w:t>
                  </w:r>
                </w:p>
              </w:txbxContent>
            </v:textbox>
          </v:rect>
        </w:pict>
      </w:r>
    </w:p>
    <w:p w14:paraId="70F978DB" w14:textId="77777777" w:rsidR="00BD5B7F" w:rsidRDefault="00BD5B7F">
      <w:pPr>
        <w:pStyle w:val="a8"/>
        <w:ind w:firstLine="0"/>
        <w:jc w:val="left"/>
        <w:rPr>
          <w:i w:val="0"/>
          <w:sz w:val="28"/>
          <w:szCs w:val="28"/>
        </w:rPr>
      </w:pPr>
    </w:p>
    <w:p w14:paraId="2D9E68A3" w14:textId="77777777" w:rsidR="00BD5B7F" w:rsidRDefault="00BD5B7F">
      <w:pPr>
        <w:pStyle w:val="a8"/>
        <w:ind w:firstLine="0"/>
        <w:jc w:val="left"/>
        <w:rPr>
          <w:i w:val="0"/>
          <w:sz w:val="28"/>
          <w:szCs w:val="28"/>
        </w:rPr>
      </w:pPr>
    </w:p>
    <w:p w14:paraId="31211174" w14:textId="77777777" w:rsidR="00BD5B7F" w:rsidRDefault="006962B8">
      <w:pPr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>XV</w:t>
      </w:r>
      <w:r>
        <w:rPr>
          <w:b/>
          <w:sz w:val="28"/>
          <w:szCs w:val="28"/>
        </w:rPr>
        <w:t xml:space="preserve"> сессия</w:t>
      </w:r>
    </w:p>
    <w:p w14:paraId="5CA7599E" w14:textId="655C26C7" w:rsidR="00BD5B7F" w:rsidRDefault="006962B8">
      <w:pPr>
        <w:jc w:val="center"/>
        <w:rPr>
          <w:b/>
          <w:sz w:val="36"/>
          <w:szCs w:val="36"/>
        </w:rPr>
      </w:pPr>
      <w:r>
        <w:rPr>
          <w:noProof/>
        </w:rPr>
        <w:pict w14:anchorId="52280BDE">
          <v:line id="Фигура3" o:spid="_x0000_s1029" style="position:absolute;left:0;text-align:left;z-index:251654144;visibility:visible;mso-wrap-style:square;mso-wrap-distance-left:1.5pt;mso-wrap-distance-top:1.5pt;mso-wrap-distance-right:1.5pt;mso-wrap-distance-bottom:1.5pt;mso-position-horizontal:absolute;mso-position-horizontal-relative:text;mso-position-vertical:absolute;mso-position-vertical-relative:text" from="-7.65pt,6.25pt" to="514.3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" strokecolor="yellow" strokeweight="1.06mm"/>
        </w:pict>
      </w:r>
      <w:r>
        <w:rPr>
          <w:noProof/>
        </w:rPr>
        <w:pict w14:anchorId="394B7E18">
          <v:line id="Фигура4" o:spid="_x0000_s1028" style="position:absolute;left:0;text-align:left;z-index:251655168;visibility:visible;mso-wrap-style:square;mso-wrap-distance-left:1.5pt;mso-wrap-distance-top:1.5pt;mso-wrap-distance-right:1.5pt;mso-wrap-distance-bottom:1.5pt;mso-position-horizontal:absolute;mso-position-horizontal-relative:text;mso-position-vertical:absolute;mso-position-vertical-relative:text" from="-7.65pt,11.75pt" to="514.3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" strokecolor="aqua" strokeweight="1.06mm"/>
        </w:pict>
      </w:r>
    </w:p>
    <w:p w14:paraId="1B25F15F" w14:textId="77777777" w:rsidR="00BD5B7F" w:rsidRDefault="006962B8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Решение </w:t>
      </w:r>
    </w:p>
    <w:p w14:paraId="19A97D5D" w14:textId="77777777" w:rsidR="00BD5B7F" w:rsidRDefault="006962B8">
      <w:pPr>
        <w:tabs>
          <w:tab w:val="left" w:pos="822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04.12.2025 г.                                                                                                     №132-</w:t>
      </w:r>
      <w:r>
        <w:rPr>
          <w:b/>
          <w:sz w:val="28"/>
          <w:szCs w:val="28"/>
          <w:lang w:val="en-US"/>
        </w:rPr>
        <w:t>VII</w:t>
      </w:r>
    </w:p>
    <w:p w14:paraId="163B26F0" w14:textId="77777777" w:rsidR="00BD5B7F" w:rsidRDefault="00BD5B7F">
      <w:pPr>
        <w:shd w:val="clear" w:color="auto" w:fill="FFFFFF"/>
        <w:jc w:val="right"/>
        <w:rPr>
          <w:bCs/>
          <w:sz w:val="28"/>
          <w:szCs w:val="28"/>
        </w:rPr>
      </w:pPr>
    </w:p>
    <w:p w14:paraId="765189F8" w14:textId="77777777" w:rsidR="00BD5B7F" w:rsidRDefault="006962B8">
      <w:pPr>
        <w:ind w:right="3969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 </w:t>
      </w:r>
      <w:r>
        <w:rPr>
          <w:b/>
          <w:bCs/>
          <w:sz w:val="26"/>
          <w:szCs w:val="26"/>
        </w:rPr>
        <w:t>даче согласия администрации муниципального образования «Северо-Байкальский район» на передачу земельного  участка, находящегося в собственности муниципального  образования «Северо-Байкальский район», в муниципальную собственность муниципального образования</w:t>
      </w:r>
      <w:r>
        <w:rPr>
          <w:b/>
          <w:bCs/>
          <w:sz w:val="26"/>
          <w:szCs w:val="26"/>
        </w:rPr>
        <w:t xml:space="preserve"> городского поселения «поселок Новый Уоян»</w:t>
      </w:r>
    </w:p>
    <w:p w14:paraId="3126E58E" w14:textId="77777777" w:rsidR="00BD5B7F" w:rsidRDefault="00BD5B7F">
      <w:pPr>
        <w:pStyle w:val="23"/>
        <w:ind w:firstLine="0"/>
        <w:rPr>
          <w:b/>
        </w:rPr>
      </w:pPr>
    </w:p>
    <w:p w14:paraId="3C41592B" w14:textId="77777777" w:rsidR="00BD5B7F" w:rsidRDefault="006962B8">
      <w:pPr>
        <w:pStyle w:val="23"/>
      </w:pPr>
      <w:r>
        <w:t>В соответствии со ст. 50 и ст.51 Федерального закона от 06.10.2003 № 131-ФЗ «Об общих принципах организации местного самоуправления в Российской Федерации», Совет депутатов муниципального образования «Северо-Байк</w:t>
      </w:r>
      <w:r>
        <w:t xml:space="preserve">альский район» </w:t>
      </w:r>
      <w:r>
        <w:rPr>
          <w:color w:val="000000"/>
          <w:lang w:val="en-US"/>
        </w:rPr>
        <w:t>VII</w:t>
      </w:r>
      <w:r>
        <w:rPr>
          <w:color w:val="000000"/>
        </w:rPr>
        <w:t xml:space="preserve"> созыва</w:t>
      </w:r>
      <w:r>
        <w:t xml:space="preserve"> </w:t>
      </w:r>
      <w:r>
        <w:rPr>
          <w:b/>
        </w:rPr>
        <w:t xml:space="preserve">решил: </w:t>
      </w:r>
    </w:p>
    <w:p w14:paraId="3206A5A2" w14:textId="77777777" w:rsidR="00BD5B7F" w:rsidRDefault="00BD5B7F">
      <w:pPr>
        <w:jc w:val="both"/>
        <w:rPr>
          <w:sz w:val="28"/>
          <w:szCs w:val="28"/>
        </w:rPr>
      </w:pPr>
    </w:p>
    <w:p w14:paraId="440CF79E" w14:textId="77777777" w:rsidR="00BD5B7F" w:rsidRDefault="006962B8">
      <w:pPr>
        <w:pStyle w:val="23"/>
        <w:numPr>
          <w:ilvl w:val="0"/>
          <w:numId w:val="1"/>
        </w:numPr>
        <w:tabs>
          <w:tab w:val="clear" w:pos="720"/>
          <w:tab w:val="left" w:pos="284"/>
          <w:tab w:val="left" w:pos="728"/>
        </w:tabs>
        <w:ind w:left="0" w:firstLine="709"/>
      </w:pPr>
      <w:r>
        <w:t xml:space="preserve">Дать согласие администрации муниципального образования «Северо-Байкальский район» на передачу земельного участка, находящегося в собственности муниципального образования «Северо-Байкальский район», в </w:t>
      </w:r>
      <w:r>
        <w:t>муниципальную собственность муниципального образования городского поселения «поселок Новый Уоян» согласно приложения.</w:t>
      </w:r>
    </w:p>
    <w:p w14:paraId="408431FA" w14:textId="77777777" w:rsidR="00BD5B7F" w:rsidRDefault="006962B8">
      <w:pPr>
        <w:pStyle w:val="23"/>
        <w:numPr>
          <w:ilvl w:val="0"/>
          <w:numId w:val="1"/>
        </w:numPr>
        <w:tabs>
          <w:tab w:val="clear" w:pos="720"/>
          <w:tab w:val="left" w:pos="728"/>
        </w:tabs>
        <w:ind w:left="0" w:firstLine="709"/>
      </w:pPr>
      <w:r>
        <w:t>Настоящее решение вступает в силу со дня его подписания и подлежит обнародованию в средствах массовой информации.</w:t>
      </w:r>
    </w:p>
    <w:p w14:paraId="2A7E2BE6" w14:textId="77777777" w:rsidR="00BD5B7F" w:rsidRDefault="00BD5B7F">
      <w:pPr>
        <w:jc w:val="both"/>
        <w:rPr>
          <w:sz w:val="28"/>
          <w:szCs w:val="28"/>
        </w:rPr>
      </w:pPr>
    </w:p>
    <w:p w14:paraId="4566D57F" w14:textId="68FAD2F1" w:rsidR="00BD5B7F" w:rsidRDefault="00BD5B7F">
      <w:pPr>
        <w:jc w:val="both"/>
        <w:rPr>
          <w:sz w:val="28"/>
          <w:szCs w:val="28"/>
        </w:rPr>
      </w:pPr>
    </w:p>
    <w:p w14:paraId="151932CB" w14:textId="797B52C5" w:rsidR="00BD5B7F" w:rsidRDefault="00BD5B7F">
      <w:pPr>
        <w:jc w:val="both"/>
        <w:rPr>
          <w:sz w:val="28"/>
          <w:szCs w:val="28"/>
        </w:rPr>
      </w:pPr>
      <w:bookmarkStart w:id="0" w:name="_GoBack"/>
      <w:bookmarkEnd w:id="0"/>
    </w:p>
    <w:p w14:paraId="02BE5E6E" w14:textId="77777777" w:rsidR="00BD5B7F" w:rsidRDefault="006962B8">
      <w:pPr>
        <w:ind w:firstLine="28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Совета</w:t>
      </w:r>
      <w:r>
        <w:rPr>
          <w:b/>
          <w:sz w:val="28"/>
          <w:szCs w:val="28"/>
        </w:rPr>
        <w:t xml:space="preserve"> депутатов </w:t>
      </w:r>
    </w:p>
    <w:p w14:paraId="5C395CC7" w14:textId="77777777" w:rsidR="00BD5B7F" w:rsidRDefault="006962B8">
      <w:pPr>
        <w:ind w:firstLine="2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</w:t>
      </w:r>
    </w:p>
    <w:p w14:paraId="1FA92EB1" w14:textId="77777777" w:rsidR="00BD5B7F" w:rsidRDefault="006962B8">
      <w:pPr>
        <w:ind w:firstLine="28"/>
        <w:rPr>
          <w:b/>
          <w:sz w:val="28"/>
          <w:szCs w:val="28"/>
        </w:rPr>
      </w:pPr>
      <w:r>
        <w:rPr>
          <w:b/>
          <w:sz w:val="28"/>
          <w:szCs w:val="28"/>
        </w:rPr>
        <w:t>«Северо-Байкальский район»                                                              Н.Н. Малахова</w:t>
      </w:r>
    </w:p>
    <w:p w14:paraId="3870F21A" w14:textId="77777777" w:rsidR="00BD5B7F" w:rsidRDefault="00BD5B7F">
      <w:pPr>
        <w:ind w:firstLine="28"/>
        <w:rPr>
          <w:b/>
          <w:sz w:val="28"/>
          <w:szCs w:val="28"/>
        </w:rPr>
      </w:pPr>
    </w:p>
    <w:p w14:paraId="600492F4" w14:textId="77777777" w:rsidR="00BD5B7F" w:rsidRDefault="00BD5B7F">
      <w:pPr>
        <w:ind w:firstLine="28"/>
        <w:rPr>
          <w:b/>
          <w:sz w:val="28"/>
          <w:szCs w:val="28"/>
        </w:rPr>
      </w:pPr>
    </w:p>
    <w:p w14:paraId="2A868DBB" w14:textId="77777777" w:rsidR="00BD5B7F" w:rsidRDefault="006962B8">
      <w:pPr>
        <w:ind w:firstLine="28"/>
        <w:rPr>
          <w:sz w:val="18"/>
          <w:szCs w:val="18"/>
        </w:rPr>
      </w:pPr>
      <w:r>
        <w:rPr>
          <w:sz w:val="18"/>
          <w:szCs w:val="18"/>
        </w:rPr>
        <w:t>_____________________________</w:t>
      </w:r>
    </w:p>
    <w:p w14:paraId="06F818C7" w14:textId="77777777" w:rsidR="00BD5B7F" w:rsidRDefault="006962B8">
      <w:pPr>
        <w:ind w:hanging="14"/>
        <w:rPr>
          <w:sz w:val="18"/>
          <w:szCs w:val="18"/>
        </w:rPr>
      </w:pPr>
      <w:r>
        <w:rPr>
          <w:sz w:val="18"/>
          <w:szCs w:val="18"/>
        </w:rPr>
        <w:t>Проект представлен специалистом по земельным вопросам</w:t>
      </w:r>
    </w:p>
    <w:p w14:paraId="76DB3599" w14:textId="77777777" w:rsidR="00BD5B7F" w:rsidRDefault="006962B8">
      <w:pPr>
        <w:ind w:hanging="14"/>
        <w:rPr>
          <w:sz w:val="18"/>
          <w:szCs w:val="18"/>
        </w:rPr>
      </w:pPr>
      <w:r>
        <w:rPr>
          <w:sz w:val="18"/>
          <w:szCs w:val="18"/>
        </w:rPr>
        <w:t>МКУ «Комитет по управлению м</w:t>
      </w:r>
      <w:r>
        <w:rPr>
          <w:sz w:val="18"/>
          <w:szCs w:val="18"/>
        </w:rPr>
        <w:t>униципальным хозяйством»</w:t>
      </w:r>
    </w:p>
    <w:p w14:paraId="52A42E55" w14:textId="77777777" w:rsidR="00BD5B7F" w:rsidRDefault="006962B8">
      <w:pPr>
        <w:ind w:hanging="14"/>
        <w:rPr>
          <w:sz w:val="18"/>
          <w:szCs w:val="18"/>
        </w:rPr>
      </w:pPr>
      <w:r>
        <w:rPr>
          <w:sz w:val="18"/>
          <w:szCs w:val="18"/>
        </w:rPr>
        <w:t>тел. 47-061 Окладникова О.А.</w:t>
      </w:r>
    </w:p>
    <w:p w14:paraId="7F92678A" w14:textId="77777777" w:rsidR="00BD5B7F" w:rsidRDefault="00BD5B7F">
      <w:pPr>
        <w:ind w:left="-468" w:firstLine="468"/>
        <w:jc w:val="right"/>
        <w:rPr>
          <w:bCs/>
          <w:sz w:val="22"/>
        </w:rPr>
      </w:pPr>
    </w:p>
    <w:p w14:paraId="2E9B1238" w14:textId="77777777" w:rsidR="00BD5B7F" w:rsidRDefault="006962B8">
      <w:pPr>
        <w:ind w:left="-468" w:firstLine="468"/>
        <w:jc w:val="right"/>
        <w:rPr>
          <w:bCs/>
          <w:sz w:val="22"/>
        </w:rPr>
      </w:pPr>
      <w:r>
        <w:rPr>
          <w:bCs/>
          <w:sz w:val="22"/>
        </w:rPr>
        <w:lastRenderedPageBreak/>
        <w:t xml:space="preserve">Приложение  </w:t>
      </w:r>
    </w:p>
    <w:p w14:paraId="0E16B634" w14:textId="77777777" w:rsidR="00BD5B7F" w:rsidRDefault="006962B8">
      <w:pPr>
        <w:ind w:left="-468" w:firstLine="468"/>
        <w:jc w:val="right"/>
        <w:rPr>
          <w:bCs/>
          <w:sz w:val="22"/>
        </w:rPr>
      </w:pPr>
      <w:r>
        <w:rPr>
          <w:bCs/>
          <w:sz w:val="22"/>
        </w:rPr>
        <w:t xml:space="preserve"> к решению Совета депутатов </w:t>
      </w:r>
    </w:p>
    <w:p w14:paraId="1858A3C9" w14:textId="77777777" w:rsidR="00BD5B7F" w:rsidRDefault="006962B8">
      <w:pPr>
        <w:ind w:left="-468" w:firstLine="468"/>
        <w:jc w:val="right"/>
        <w:rPr>
          <w:bCs/>
          <w:sz w:val="22"/>
        </w:rPr>
      </w:pPr>
      <w:r>
        <w:rPr>
          <w:bCs/>
          <w:sz w:val="22"/>
        </w:rPr>
        <w:t>МО «Северо-Байкальский район»</w:t>
      </w:r>
    </w:p>
    <w:p w14:paraId="1B902705" w14:textId="77777777" w:rsidR="00BD5B7F" w:rsidRDefault="006962B8">
      <w:pPr>
        <w:jc w:val="right"/>
        <w:rPr>
          <w:bCs/>
          <w:sz w:val="22"/>
        </w:rPr>
      </w:pPr>
      <w:r>
        <w:rPr>
          <w:bCs/>
          <w:sz w:val="22"/>
        </w:rPr>
        <w:t>от  04.12.2025г. №</w:t>
      </w:r>
      <w:r w:rsidRPr="006962B8">
        <w:rPr>
          <w:bCs/>
          <w:sz w:val="22"/>
        </w:rPr>
        <w:t>132-</w:t>
      </w:r>
      <w:r>
        <w:rPr>
          <w:bCs/>
          <w:sz w:val="22"/>
          <w:lang w:val="en-US"/>
        </w:rPr>
        <w:t>VII</w:t>
      </w:r>
      <w:r>
        <w:rPr>
          <w:bCs/>
          <w:sz w:val="22"/>
        </w:rPr>
        <w:t xml:space="preserve">   </w:t>
      </w:r>
    </w:p>
    <w:p w14:paraId="0435ABDC" w14:textId="77777777" w:rsidR="00BD5B7F" w:rsidRDefault="00BD5B7F">
      <w:pPr>
        <w:pStyle w:val="70"/>
        <w:shd w:val="clear" w:color="auto" w:fill="auto"/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A0EBD83" w14:textId="77777777" w:rsidR="00BD5B7F" w:rsidRDefault="00BD5B7F">
      <w:pPr>
        <w:pStyle w:val="70"/>
        <w:shd w:val="clear" w:color="auto" w:fill="auto"/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28912F9" w14:textId="77777777" w:rsidR="00BD5B7F" w:rsidRDefault="006962B8">
      <w:pPr>
        <w:pStyle w:val="70"/>
        <w:shd w:val="clear" w:color="auto" w:fill="auto"/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</w:t>
      </w:r>
    </w:p>
    <w:p w14:paraId="1FA99FC5" w14:textId="77777777" w:rsidR="00BD5B7F" w:rsidRDefault="006962B8">
      <w:pPr>
        <w:pStyle w:val="70"/>
        <w:shd w:val="clear" w:color="auto" w:fill="auto"/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имущества, передаваемого в муниципальную собственность </w:t>
      </w:r>
    </w:p>
    <w:p w14:paraId="4962FCB7" w14:textId="77777777" w:rsidR="00BD5B7F" w:rsidRDefault="006962B8">
      <w:pPr>
        <w:pStyle w:val="70"/>
        <w:shd w:val="clear" w:color="auto" w:fill="auto"/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образования городского поселения «поселок Новый Уоян»</w:t>
      </w:r>
    </w:p>
    <w:p w14:paraId="7585E280" w14:textId="77777777" w:rsidR="00BD5B7F" w:rsidRDefault="00BD5B7F">
      <w:pPr>
        <w:pStyle w:val="23"/>
        <w:ind w:left="720" w:firstLine="0"/>
        <w:rPr>
          <w:sz w:val="24"/>
          <w:szCs w:val="24"/>
        </w:rPr>
      </w:pPr>
    </w:p>
    <w:tbl>
      <w:tblPr>
        <w:tblW w:w="9977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552"/>
        <w:gridCol w:w="1520"/>
        <w:gridCol w:w="1815"/>
        <w:gridCol w:w="2895"/>
        <w:gridCol w:w="1973"/>
        <w:gridCol w:w="1222"/>
      </w:tblGrid>
      <w:tr w:rsidR="00BD5B7F" w14:paraId="40B1D623" w14:textId="77777777">
        <w:trPr>
          <w:trHeight w:val="653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F4987" w14:textId="77777777" w:rsidR="00BD5B7F" w:rsidRDefault="006962B8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№ п/п</w:t>
            </w:r>
          </w:p>
        </w:tc>
        <w:tc>
          <w:tcPr>
            <w:tcW w:w="6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491C9" w14:textId="77777777" w:rsidR="00BD5B7F" w:rsidRDefault="006962B8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Месторасположение</w:t>
            </w:r>
          </w:p>
          <w:p w14:paraId="2819D2BE" w14:textId="77777777" w:rsidR="00BD5B7F" w:rsidRDefault="00BD5B7F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68D48" w14:textId="77777777" w:rsidR="00BD5B7F" w:rsidRDefault="006962B8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Кадастровый номер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6B6DB" w14:textId="77777777" w:rsidR="00BD5B7F" w:rsidRDefault="006962B8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Площадь, кв.м.</w:t>
            </w:r>
          </w:p>
        </w:tc>
      </w:tr>
      <w:tr w:rsidR="00BD5B7F" w14:paraId="79936024" w14:textId="77777777">
        <w:trPr>
          <w:trHeight w:val="286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0E0C0" w14:textId="77777777" w:rsidR="00BD5B7F" w:rsidRDefault="006962B8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AC5AB" w14:textId="77777777" w:rsidR="00BD5B7F" w:rsidRDefault="006962B8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Земельный участок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E1980" w14:textId="77777777" w:rsidR="00BD5B7F" w:rsidRDefault="006962B8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п. Новый Уоян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5036A" w14:textId="77777777" w:rsidR="00BD5B7F" w:rsidRDefault="006962B8">
            <w:pPr>
              <w:ind w:firstLine="33"/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ул. Железнодорожная уч. 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0D107" w14:textId="77777777" w:rsidR="00BD5B7F" w:rsidRDefault="006962B8">
            <w:pPr>
              <w:tabs>
                <w:tab w:val="left" w:pos="34"/>
              </w:tabs>
              <w:jc w:val="center"/>
              <w:rPr>
                <w:sz w:val="22"/>
                <w:szCs w:val="24"/>
              </w:rPr>
            </w:pPr>
            <w:r>
              <w:rPr>
                <w:rFonts w:ascii="Tahoma" w:hAnsi="Tahoma"/>
                <w:color w:val="000000"/>
                <w:sz w:val="18"/>
                <w:szCs w:val="24"/>
              </w:rPr>
              <w:t>03:17:090145:246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FB303" w14:textId="77777777" w:rsidR="00BD5B7F" w:rsidRDefault="006962B8">
            <w:pPr>
              <w:ind w:firstLine="34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268</w:t>
            </w:r>
          </w:p>
        </w:tc>
      </w:tr>
    </w:tbl>
    <w:p w14:paraId="25DC2E0E" w14:textId="77777777" w:rsidR="00BD5B7F" w:rsidRDefault="00BD5B7F">
      <w:pPr>
        <w:pStyle w:val="70"/>
        <w:shd w:val="clear" w:color="auto" w:fill="auto"/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ADF94FF" w14:textId="77777777" w:rsidR="00BD5B7F" w:rsidRDefault="00BD5B7F">
      <w:pPr>
        <w:pStyle w:val="70"/>
        <w:shd w:val="clear" w:color="auto" w:fill="auto"/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E63C02C" w14:textId="77777777" w:rsidR="00BD5B7F" w:rsidRDefault="00BD5B7F">
      <w:pPr>
        <w:pStyle w:val="70"/>
        <w:shd w:val="clear" w:color="auto" w:fill="auto"/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3D0210B" w14:textId="77777777" w:rsidR="00BD5B7F" w:rsidRDefault="00BD5B7F">
      <w:pPr>
        <w:pStyle w:val="70"/>
        <w:shd w:val="clear" w:color="auto" w:fill="auto"/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BD5B7F">
      <w:pgSz w:w="11906" w:h="16838"/>
      <w:pgMar w:top="1134" w:right="567" w:bottom="1134" w:left="1134" w:header="0" w:footer="0" w:gutter="0"/>
      <w:cols w:space="720"/>
      <w:formProt w:val="0"/>
      <w:docGrid w:linePitch="272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9F435A"/>
    <w:multiLevelType w:val="multilevel"/>
    <w:tmpl w:val="087A8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2C2209A"/>
    <w:multiLevelType w:val="multilevel"/>
    <w:tmpl w:val="FE0231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autoHyphenation/>
  <w:doNotHyphenateCaps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5B7F"/>
    <w:rsid w:val="006962B8"/>
    <w:rsid w:val="00BD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46697E56"/>
  <w15:docId w15:val="{94C80D5D-1F0A-464B-A4A1-4B98D1E98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A34C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qFormat/>
    <w:rsid w:val="002B46B5"/>
    <w:rPr>
      <w:sz w:val="17"/>
      <w:szCs w:val="17"/>
      <w:shd w:val="clear" w:color="auto" w:fill="FFFFFF"/>
    </w:rPr>
  </w:style>
  <w:style w:type="character" w:customStyle="1" w:styleId="7">
    <w:name w:val="Основной текст (7)_"/>
    <w:link w:val="70"/>
    <w:qFormat/>
    <w:rsid w:val="002B46B5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a4">
    <w:name w:val="Основной текст + Полужирный"/>
    <w:qFormat/>
    <w:rsid w:val="002B46B5"/>
    <w:rPr>
      <w:b/>
      <w:bCs/>
      <w:color w:val="000000"/>
      <w:spacing w:val="0"/>
      <w:w w:val="100"/>
      <w:sz w:val="17"/>
      <w:szCs w:val="17"/>
      <w:shd w:val="clear" w:color="auto" w:fill="FFFFFF"/>
      <w:lang w:val="ru-RU"/>
    </w:rPr>
  </w:style>
  <w:style w:type="character" w:customStyle="1" w:styleId="10pt">
    <w:name w:val="Основной текст + 10 pt;Полужирный"/>
    <w:qFormat/>
    <w:rsid w:val="002B46B5"/>
    <w:rPr>
      <w:b/>
      <w:bCs/>
      <w:color w:val="000000"/>
      <w:spacing w:val="0"/>
      <w:w w:val="100"/>
      <w:sz w:val="20"/>
      <w:szCs w:val="20"/>
      <w:shd w:val="clear" w:color="auto" w:fill="FFFFFF"/>
      <w:lang w:val="ru-RU"/>
    </w:rPr>
  </w:style>
  <w:style w:type="character" w:customStyle="1" w:styleId="1">
    <w:name w:val="Основной текст1"/>
    <w:qFormat/>
    <w:rsid w:val="002B46B5"/>
    <w:rPr>
      <w:color w:val="000000"/>
      <w:spacing w:val="0"/>
      <w:w w:val="100"/>
      <w:sz w:val="17"/>
      <w:szCs w:val="17"/>
      <w:shd w:val="clear" w:color="auto" w:fill="FFFFFF"/>
      <w:lang w:val="ru-RU"/>
    </w:rPr>
  </w:style>
  <w:style w:type="character" w:customStyle="1" w:styleId="Arial">
    <w:name w:val="Основной текст + Arial;Полужирный"/>
    <w:qFormat/>
    <w:rsid w:val="002B46B5"/>
    <w:rPr>
      <w:rFonts w:ascii="Arial" w:eastAsia="Arial" w:hAnsi="Arial" w:cs="Arial"/>
      <w:b/>
      <w:bCs/>
      <w:color w:val="000000"/>
      <w:spacing w:val="0"/>
      <w:w w:val="100"/>
      <w:sz w:val="17"/>
      <w:szCs w:val="17"/>
      <w:shd w:val="clear" w:color="auto" w:fill="FFFFFF"/>
      <w:lang w:val="ru-RU"/>
    </w:rPr>
  </w:style>
  <w:style w:type="character" w:customStyle="1" w:styleId="TrebuchetMS65pt">
    <w:name w:val="Основной текст + Trebuchet MS;6;5 pt"/>
    <w:qFormat/>
    <w:rsid w:val="002B46B5"/>
    <w:rPr>
      <w:rFonts w:ascii="Trebuchet MS" w:eastAsia="Trebuchet MS" w:hAnsi="Trebuchet MS" w:cs="Trebuchet MS"/>
      <w:color w:val="000000"/>
      <w:spacing w:val="0"/>
      <w:w w:val="100"/>
      <w:sz w:val="13"/>
      <w:szCs w:val="13"/>
      <w:shd w:val="clear" w:color="auto" w:fill="FFFFFF"/>
      <w:lang w:val="ru-RU"/>
    </w:rPr>
  </w:style>
  <w:style w:type="character" w:customStyle="1" w:styleId="20">
    <w:name w:val="Заголовок №2_"/>
    <w:link w:val="21"/>
    <w:qFormat/>
    <w:rsid w:val="002B46B5"/>
    <w:rPr>
      <w:b/>
      <w:bCs/>
      <w:shd w:val="clear" w:color="auto" w:fill="FFFFFF"/>
    </w:rPr>
  </w:style>
  <w:style w:type="character" w:customStyle="1" w:styleId="a5">
    <w:name w:val="Основной текст Знак"/>
    <w:basedOn w:val="a0"/>
    <w:link w:val="a6"/>
    <w:qFormat/>
    <w:rsid w:val="00B131C9"/>
  </w:style>
  <w:style w:type="character" w:customStyle="1" w:styleId="a7">
    <w:name w:val="Заголовок Знак"/>
    <w:link w:val="a8"/>
    <w:qFormat/>
    <w:rsid w:val="00D75EEC"/>
    <w:rPr>
      <w:b/>
      <w:i/>
      <w:sz w:val="40"/>
    </w:rPr>
  </w:style>
  <w:style w:type="character" w:customStyle="1" w:styleId="10">
    <w:name w:val="Основной шрифт абзаца1"/>
    <w:qFormat/>
    <w:rsid w:val="00D75EEC"/>
    <w:rPr>
      <w:sz w:val="24"/>
    </w:rPr>
  </w:style>
  <w:style w:type="character" w:customStyle="1" w:styleId="a9">
    <w:name w:val="Текст выноски Знак"/>
    <w:link w:val="aa"/>
    <w:qFormat/>
    <w:rsid w:val="007200D6"/>
    <w:rPr>
      <w:rFonts w:ascii="Tahoma" w:hAnsi="Tahoma" w:cs="Tahoma"/>
      <w:sz w:val="16"/>
      <w:szCs w:val="16"/>
    </w:rPr>
  </w:style>
  <w:style w:type="character" w:customStyle="1" w:styleId="22">
    <w:name w:val="Основной текст с отступом 2 Знак"/>
    <w:link w:val="23"/>
    <w:qFormat/>
    <w:rsid w:val="004B63C1"/>
    <w:rPr>
      <w:sz w:val="28"/>
      <w:szCs w:val="28"/>
    </w:rPr>
  </w:style>
  <w:style w:type="paragraph" w:customStyle="1" w:styleId="1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link w:val="a5"/>
    <w:rsid w:val="00B131C9"/>
    <w:pPr>
      <w:spacing w:after="120"/>
    </w:pPr>
  </w:style>
  <w:style w:type="paragraph" w:styleId="ab">
    <w:name w:val="List"/>
    <w:basedOn w:val="a6"/>
    <w:rPr>
      <w:rFonts w:cs="Lucida 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Lucida Sans"/>
    </w:rPr>
  </w:style>
  <w:style w:type="paragraph" w:styleId="a8">
    <w:name w:val="Title"/>
    <w:basedOn w:val="a"/>
    <w:next w:val="a6"/>
    <w:link w:val="a7"/>
    <w:qFormat/>
    <w:rsid w:val="00CE7666"/>
    <w:pPr>
      <w:widowControl/>
      <w:ind w:firstLine="2268"/>
      <w:jc w:val="center"/>
    </w:pPr>
    <w:rPr>
      <w:b/>
      <w:i/>
      <w:sz w:val="40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Arial Unicode MS"/>
    </w:rPr>
  </w:style>
  <w:style w:type="paragraph" w:styleId="23">
    <w:name w:val="Body Text Indent 2"/>
    <w:basedOn w:val="a"/>
    <w:link w:val="22"/>
    <w:qFormat/>
    <w:rsid w:val="00CE7666"/>
    <w:pPr>
      <w:widowControl/>
      <w:ind w:firstLine="709"/>
      <w:jc w:val="both"/>
    </w:pPr>
    <w:rPr>
      <w:sz w:val="28"/>
      <w:szCs w:val="28"/>
    </w:rPr>
  </w:style>
  <w:style w:type="paragraph" w:customStyle="1" w:styleId="2">
    <w:name w:val="Основной текст2"/>
    <w:basedOn w:val="a"/>
    <w:link w:val="a3"/>
    <w:qFormat/>
    <w:rsid w:val="002B46B5"/>
    <w:pPr>
      <w:shd w:val="clear" w:color="auto" w:fill="FFFFFF"/>
      <w:spacing w:line="219" w:lineRule="exact"/>
    </w:pPr>
    <w:rPr>
      <w:sz w:val="17"/>
      <w:szCs w:val="17"/>
    </w:rPr>
  </w:style>
  <w:style w:type="paragraph" w:customStyle="1" w:styleId="70">
    <w:name w:val="Основной текст (7)"/>
    <w:basedOn w:val="a"/>
    <w:link w:val="7"/>
    <w:qFormat/>
    <w:rsid w:val="002B46B5"/>
    <w:pPr>
      <w:shd w:val="clear" w:color="auto" w:fill="FFFFFF"/>
      <w:spacing w:before="60" w:after="60" w:line="0" w:lineRule="atLeast"/>
    </w:pPr>
    <w:rPr>
      <w:rFonts w:ascii="Arial" w:eastAsia="Arial" w:hAnsi="Arial"/>
      <w:b/>
      <w:bCs/>
      <w:sz w:val="21"/>
      <w:szCs w:val="21"/>
    </w:rPr>
  </w:style>
  <w:style w:type="paragraph" w:customStyle="1" w:styleId="21">
    <w:name w:val="Заголовок №2"/>
    <w:basedOn w:val="a"/>
    <w:link w:val="20"/>
    <w:qFormat/>
    <w:rsid w:val="002B46B5"/>
    <w:pPr>
      <w:shd w:val="clear" w:color="auto" w:fill="FFFFFF"/>
      <w:spacing w:before="240" w:line="274" w:lineRule="exact"/>
      <w:jc w:val="both"/>
      <w:outlineLvl w:val="1"/>
    </w:pPr>
    <w:rPr>
      <w:b/>
      <w:bCs/>
    </w:rPr>
  </w:style>
  <w:style w:type="paragraph" w:styleId="aa">
    <w:name w:val="Balloon Text"/>
    <w:basedOn w:val="a"/>
    <w:link w:val="a9"/>
    <w:qFormat/>
    <w:rsid w:val="007200D6"/>
    <w:rPr>
      <w:rFonts w:ascii="Tahoma" w:hAnsi="Tahoma"/>
      <w:sz w:val="16"/>
      <w:szCs w:val="16"/>
    </w:rPr>
  </w:style>
  <w:style w:type="paragraph" w:styleId="ae">
    <w:name w:val="List Paragraph"/>
    <w:basedOn w:val="a"/>
    <w:uiPriority w:val="34"/>
    <w:qFormat/>
    <w:rsid w:val="00E346CC"/>
    <w:pPr>
      <w:widowControl/>
      <w:ind w:left="720"/>
      <w:contextualSpacing/>
    </w:pPr>
    <w:rPr>
      <w:sz w:val="24"/>
      <w:szCs w:val="24"/>
    </w:rPr>
  </w:style>
  <w:style w:type="paragraph" w:customStyle="1" w:styleId="af">
    <w:name w:val="Содержимое врезки"/>
    <w:basedOn w:val="a"/>
    <w:qFormat/>
  </w:style>
  <w:style w:type="numbering" w:customStyle="1" w:styleId="af0">
    <w:name w:val="Без списка"/>
    <w:uiPriority w:val="99"/>
    <w:semiHidden/>
    <w:unhideWhenUsed/>
    <w:qFormat/>
  </w:style>
  <w:style w:type="table" w:styleId="af1">
    <w:name w:val="Table Grid"/>
    <w:basedOn w:val="a1"/>
    <w:uiPriority w:val="59"/>
    <w:rsid w:val="00D11F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281</Words>
  <Characters>1604</Characters>
  <Application>Microsoft Office Word</Application>
  <DocSecurity>0</DocSecurity>
  <Lines>13</Lines>
  <Paragraphs>3</Paragraphs>
  <ScaleCrop>false</ScaleCrop>
  <Company>Home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ПК</dc:creator>
  <dc:description/>
  <cp:lastModifiedBy>User</cp:lastModifiedBy>
  <cp:revision>5</cp:revision>
  <cp:lastPrinted>2025-12-04T06:49:00Z</cp:lastPrinted>
  <dcterms:created xsi:type="dcterms:W3CDTF">2025-11-26T01:41:00Z</dcterms:created>
  <dcterms:modified xsi:type="dcterms:W3CDTF">2025-12-04T06:49:00Z</dcterms:modified>
  <dc:language>ru-RU</dc:language>
</cp:coreProperties>
</file>